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71C" w:rsidRDefault="0055071C" w:rsidP="0055071C">
      <w:pPr>
        <w:spacing w:line="280" w:lineRule="exact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55071C">
      <w:pPr>
        <w:spacing w:line="280" w:lineRule="exact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7C3185">
      <w:pPr>
        <w:spacing w:line="280" w:lineRule="exact"/>
        <w:jc w:val="center"/>
        <w:rPr>
          <w:rFonts w:ascii="Times New Roman" w:hAnsi="Times New Roman" w:cs="Times New Roman"/>
        </w:rPr>
      </w:pPr>
    </w:p>
    <w:p w:rsidR="0055071C" w:rsidRDefault="0055071C" w:rsidP="00F944B3">
      <w:pPr>
        <w:pStyle w:val="20"/>
        <w:shd w:val="clear" w:color="auto" w:fill="auto"/>
        <w:tabs>
          <w:tab w:val="left" w:pos="3836"/>
        </w:tabs>
        <w:spacing w:line="240" w:lineRule="auto"/>
        <w:jc w:val="center"/>
        <w:rPr>
          <w:b/>
          <w:sz w:val="24"/>
          <w:szCs w:val="24"/>
        </w:rPr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 wp14:anchorId="337578FE" wp14:editId="3CAF87CF">
            <wp:extent cx="6355080" cy="8983345"/>
            <wp:effectExtent l="0" t="0" r="762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5080" cy="898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5071C" w:rsidRDefault="0055071C" w:rsidP="00F944B3">
      <w:pPr>
        <w:pStyle w:val="20"/>
        <w:shd w:val="clear" w:color="auto" w:fill="auto"/>
        <w:tabs>
          <w:tab w:val="left" w:pos="3836"/>
        </w:tabs>
        <w:spacing w:line="240" w:lineRule="auto"/>
        <w:jc w:val="center"/>
        <w:rPr>
          <w:b/>
          <w:sz w:val="24"/>
          <w:szCs w:val="24"/>
        </w:rPr>
      </w:pPr>
    </w:p>
    <w:p w:rsidR="0055071C" w:rsidRDefault="0055071C" w:rsidP="00F944B3">
      <w:pPr>
        <w:pStyle w:val="20"/>
        <w:shd w:val="clear" w:color="auto" w:fill="auto"/>
        <w:tabs>
          <w:tab w:val="left" w:pos="3836"/>
        </w:tabs>
        <w:spacing w:line="240" w:lineRule="auto"/>
        <w:jc w:val="center"/>
        <w:rPr>
          <w:b/>
          <w:sz w:val="24"/>
          <w:szCs w:val="24"/>
        </w:rPr>
      </w:pPr>
    </w:p>
    <w:p w:rsidR="007345DD" w:rsidRDefault="00F944B3" w:rsidP="00F944B3">
      <w:pPr>
        <w:pStyle w:val="20"/>
        <w:shd w:val="clear" w:color="auto" w:fill="auto"/>
        <w:tabs>
          <w:tab w:val="left" w:pos="3836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F52A15" w:rsidRPr="005546ED">
        <w:rPr>
          <w:b/>
          <w:sz w:val="24"/>
          <w:szCs w:val="24"/>
        </w:rPr>
        <w:t>ОБЩИЕ ПОЛОЖЕНИЯ</w:t>
      </w:r>
    </w:p>
    <w:p w:rsidR="00F944B3" w:rsidRPr="005546ED" w:rsidRDefault="00F944B3" w:rsidP="00F944B3">
      <w:pPr>
        <w:pStyle w:val="20"/>
        <w:shd w:val="clear" w:color="auto" w:fill="auto"/>
        <w:tabs>
          <w:tab w:val="left" w:pos="3836"/>
        </w:tabs>
        <w:spacing w:line="240" w:lineRule="auto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1"/>
          <w:numId w:val="1"/>
        </w:numPr>
        <w:shd w:val="clear" w:color="auto" w:fill="auto"/>
        <w:tabs>
          <w:tab w:val="left" w:pos="142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Настоящее Положение разработано в соответствии со ст. ст.26,28,30,44 Федерального закона от 29.12.2012 г. № 273-ФЗ «Об образовании в Российской Федерации», ст.34.3 Федерального закона от 07.12.2007 г. № 329- ФЗ «О физической культуре и спорте в Российской Федерации», приказ Мини</w:t>
      </w:r>
      <w:r w:rsidRPr="0026548A">
        <w:rPr>
          <w:sz w:val="24"/>
          <w:szCs w:val="24"/>
        </w:rPr>
        <w:softHyphen/>
        <w:t>стерства спорта Российской Федерации от 03.08.2022 г. № 634 «Об особенностях организации и осуществления образовательной деятельности по дополнитель</w:t>
      </w:r>
      <w:r w:rsidRPr="0026548A">
        <w:rPr>
          <w:sz w:val="24"/>
          <w:szCs w:val="24"/>
        </w:rPr>
        <w:softHyphen/>
        <w:t>ным образовательным программам спортивной подготовки», Уставом учрежде</w:t>
      </w:r>
      <w:r w:rsidRPr="0026548A">
        <w:rPr>
          <w:sz w:val="24"/>
          <w:szCs w:val="24"/>
        </w:rPr>
        <w:softHyphen/>
        <w:t>ния.</w:t>
      </w:r>
    </w:p>
    <w:p w:rsidR="007345DD" w:rsidRPr="0026548A" w:rsidRDefault="00F52A15" w:rsidP="0026548A">
      <w:pPr>
        <w:pStyle w:val="20"/>
        <w:numPr>
          <w:ilvl w:val="1"/>
          <w:numId w:val="1"/>
        </w:numPr>
        <w:shd w:val="clear" w:color="auto" w:fill="auto"/>
        <w:tabs>
          <w:tab w:val="left" w:pos="142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является коллегиальным органом управления</w:t>
      </w:r>
      <w:r w:rsidR="0026548A">
        <w:rPr>
          <w:sz w:val="24"/>
          <w:szCs w:val="24"/>
        </w:rPr>
        <w:t xml:space="preserve"> </w:t>
      </w:r>
      <w:r w:rsidRPr="0026548A">
        <w:rPr>
          <w:sz w:val="24"/>
          <w:szCs w:val="24"/>
        </w:rPr>
        <w:t>учреждением дополнительного образования, который определяет основные направления развития уч</w:t>
      </w:r>
      <w:r w:rsidR="005546ED">
        <w:rPr>
          <w:sz w:val="24"/>
          <w:szCs w:val="24"/>
        </w:rPr>
        <w:t xml:space="preserve">реждения, </w:t>
      </w:r>
      <w:r w:rsidRPr="0026548A">
        <w:rPr>
          <w:sz w:val="24"/>
          <w:szCs w:val="24"/>
        </w:rPr>
        <w:t>координирует</w:t>
      </w:r>
      <w:r w:rsidRPr="0026548A">
        <w:rPr>
          <w:sz w:val="24"/>
          <w:szCs w:val="24"/>
        </w:rPr>
        <w:tab/>
        <w:t>организацию учебно</w:t>
      </w:r>
      <w:r w:rsidRPr="0026548A">
        <w:rPr>
          <w:sz w:val="24"/>
          <w:szCs w:val="24"/>
        </w:rPr>
        <w:softHyphen/>
      </w:r>
      <w:r w:rsidR="0026548A">
        <w:rPr>
          <w:sz w:val="24"/>
          <w:szCs w:val="24"/>
        </w:rPr>
        <w:t>-</w:t>
      </w:r>
      <w:r w:rsidRPr="0026548A">
        <w:rPr>
          <w:sz w:val="24"/>
          <w:szCs w:val="24"/>
        </w:rPr>
        <w:t>тренировочного и воспитательного процессов, объединяет деятельность тре</w:t>
      </w:r>
      <w:r w:rsidRPr="0026548A">
        <w:rPr>
          <w:sz w:val="24"/>
          <w:szCs w:val="24"/>
        </w:rPr>
        <w:softHyphen/>
        <w:t>нерско-педагогических работников учреждения, и действует в соответствии с законодательством Российской Федерации в области дополнительного образова</w:t>
      </w:r>
      <w:r w:rsidRPr="0026548A">
        <w:rPr>
          <w:sz w:val="24"/>
          <w:szCs w:val="24"/>
        </w:rPr>
        <w:softHyphen/>
        <w:t>ния спортивной направленности, Устава учреждения и на основании настоящего Положения.</w:t>
      </w:r>
    </w:p>
    <w:p w:rsidR="005546ED" w:rsidRDefault="00F52A15" w:rsidP="005546ED">
      <w:pPr>
        <w:pStyle w:val="20"/>
        <w:numPr>
          <w:ilvl w:val="1"/>
          <w:numId w:val="1"/>
        </w:numPr>
        <w:shd w:val="clear" w:color="auto" w:fill="auto"/>
        <w:tabs>
          <w:tab w:val="left" w:pos="142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Все тренеры-преподаватели и инструкторы-методисты учреждения с момента заключения трудового договора и до прекращения его действия является членами тренерского совета.</w:t>
      </w:r>
    </w:p>
    <w:p w:rsidR="007345DD" w:rsidRDefault="00F944B3" w:rsidP="00F944B3">
      <w:pPr>
        <w:pStyle w:val="20"/>
        <w:shd w:val="clear" w:color="auto" w:fill="auto"/>
        <w:tabs>
          <w:tab w:val="left" w:pos="1426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="00F52A15" w:rsidRPr="005546ED">
        <w:rPr>
          <w:b/>
          <w:sz w:val="24"/>
          <w:szCs w:val="24"/>
        </w:rPr>
        <w:t>ЦЕЛЬ И ЗАДАЧИ ТРЕНЕРСКОГО СОВЕТА</w:t>
      </w:r>
    </w:p>
    <w:p w:rsidR="00F944B3" w:rsidRPr="005546ED" w:rsidRDefault="00F944B3" w:rsidP="00F944B3">
      <w:pPr>
        <w:pStyle w:val="20"/>
        <w:shd w:val="clear" w:color="auto" w:fill="auto"/>
        <w:tabs>
          <w:tab w:val="left" w:pos="1426"/>
        </w:tabs>
        <w:spacing w:line="240" w:lineRule="auto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создаётся в целях управления организацией образовательного процесса по до</w:t>
      </w:r>
      <w:r w:rsidR="0026548A">
        <w:rPr>
          <w:sz w:val="24"/>
          <w:szCs w:val="24"/>
        </w:rPr>
        <w:t>полнительным образовательным</w:t>
      </w:r>
      <w:r w:rsidRPr="0026548A">
        <w:rPr>
          <w:sz w:val="24"/>
          <w:szCs w:val="24"/>
        </w:rPr>
        <w:t xml:space="preserve"> программам спортивной подготовки (программа), эффективного подхода к выполнению предусмотренных в программах требований, повышения качества воспитания обучающихся, совершенствования методической работы в учреждении, а также содействия повышению квалификации педагогических работников.</w:t>
      </w:r>
    </w:p>
    <w:p w:rsidR="007345DD" w:rsidRPr="0026548A" w:rsidRDefault="00F52A15" w:rsidP="0026548A">
      <w:pPr>
        <w:pStyle w:val="20"/>
        <w:numPr>
          <w:ilvl w:val="0"/>
          <w:numId w:val="2"/>
        </w:numPr>
        <w:shd w:val="clear" w:color="auto" w:fill="auto"/>
        <w:tabs>
          <w:tab w:val="left" w:pos="1289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Основные задачи Тренерского совета: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9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повышение качества учебно-тренировочной работы по до</w:t>
      </w:r>
      <w:r w:rsidR="0026548A">
        <w:rPr>
          <w:sz w:val="24"/>
          <w:szCs w:val="24"/>
        </w:rPr>
        <w:t>полнительным образовательным</w:t>
      </w:r>
      <w:r w:rsidRPr="0026548A">
        <w:rPr>
          <w:sz w:val="24"/>
          <w:szCs w:val="24"/>
        </w:rPr>
        <w:t xml:space="preserve"> программам спортивной подготовки в соответствии с Федеральными стандартами спортивной подготовки (ФССП) на основе использования достижений науки и передового опыта;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реализация государственной политики в сфере физическая культура и спорт;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105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разработка практических решений, направленных на реализацию целей и планов развития учреждения;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изучение и обобщение результатов деятельности педагогического коллектива в целом и по направлениям деятельности;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78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анализ деятельности всех участников педагогического процесса и всех служб учреждения;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7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 xml:space="preserve">рассмотрение вопросов аттестации тренеров-преподавателей и </w:t>
      </w:r>
      <w:proofErr w:type="spellStart"/>
      <w:proofErr w:type="gramStart"/>
      <w:r w:rsidRPr="0026548A">
        <w:rPr>
          <w:sz w:val="24"/>
          <w:szCs w:val="24"/>
        </w:rPr>
        <w:t>инструк</w:t>
      </w:r>
      <w:proofErr w:type="spellEnd"/>
      <w:r w:rsidRPr="0026548A">
        <w:rPr>
          <w:sz w:val="24"/>
          <w:szCs w:val="24"/>
        </w:rPr>
        <w:t>- торов</w:t>
      </w:r>
      <w:proofErr w:type="gramEnd"/>
      <w:r w:rsidRPr="0026548A">
        <w:rPr>
          <w:sz w:val="24"/>
          <w:szCs w:val="24"/>
        </w:rPr>
        <w:t>-методистов учреждения.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представление педагогических работников к различным видам поощре</w:t>
      </w:r>
      <w:r w:rsidRPr="0026548A">
        <w:rPr>
          <w:sz w:val="24"/>
          <w:szCs w:val="24"/>
        </w:rPr>
        <w:softHyphen/>
        <w:t>ний и присвоению званий;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представление обучающихся к наложению мер дисциплинарного взыска</w:t>
      </w:r>
      <w:r w:rsidRPr="0026548A">
        <w:rPr>
          <w:sz w:val="24"/>
          <w:szCs w:val="24"/>
        </w:rPr>
        <w:softHyphen/>
        <w:t>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представление обучающихся к поощрению и награждению за спортив</w:t>
      </w:r>
      <w:r w:rsidRPr="0026548A">
        <w:rPr>
          <w:sz w:val="24"/>
          <w:szCs w:val="24"/>
        </w:rPr>
        <w:softHyphen/>
        <w:t>ные достижения и за социально значимую деятельность в учреждении;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подведение итогов деятельности учреждения за год;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заслушивание специалистов учреждения и отчеты деятельности подраз</w:t>
      </w:r>
      <w:r w:rsidRPr="0026548A">
        <w:rPr>
          <w:sz w:val="24"/>
          <w:szCs w:val="24"/>
        </w:rPr>
        <w:softHyphen/>
        <w:t>делений учреждения о состоянии здоровья обучающихся, о ходе реализации об</w:t>
      </w:r>
      <w:r w:rsidRPr="0026548A">
        <w:rPr>
          <w:sz w:val="24"/>
          <w:szCs w:val="24"/>
        </w:rPr>
        <w:softHyphen/>
        <w:t>разовательных и воспитательных программ, антидопинговой работе и др.;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78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контролирование исполнения ранее принятых решений педагогического совета;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68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изучение и обсуждение нормативно-правовых документов в области до</w:t>
      </w:r>
      <w:r w:rsidRPr="0026548A">
        <w:rPr>
          <w:sz w:val="24"/>
          <w:szCs w:val="24"/>
        </w:rPr>
        <w:softHyphen/>
        <w:t>полнительного образования в спорте;</w:t>
      </w:r>
    </w:p>
    <w:p w:rsidR="007345DD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98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другая деятельность в соответствии со своей компетенцией и действую</w:t>
      </w:r>
      <w:r w:rsidRPr="0026548A">
        <w:rPr>
          <w:sz w:val="24"/>
          <w:szCs w:val="24"/>
        </w:rPr>
        <w:softHyphen/>
        <w:t>щим законодательством.</w:t>
      </w:r>
    </w:p>
    <w:p w:rsidR="00F944B3" w:rsidRPr="0026548A" w:rsidRDefault="00F944B3" w:rsidP="00F944B3">
      <w:pPr>
        <w:pStyle w:val="20"/>
        <w:shd w:val="clear" w:color="auto" w:fill="auto"/>
        <w:tabs>
          <w:tab w:val="left" w:pos="982"/>
        </w:tabs>
        <w:spacing w:line="240" w:lineRule="auto"/>
        <w:ind w:left="360"/>
        <w:rPr>
          <w:sz w:val="24"/>
          <w:szCs w:val="24"/>
        </w:rPr>
      </w:pPr>
    </w:p>
    <w:p w:rsidR="007345DD" w:rsidRDefault="005546ED" w:rsidP="005546ED">
      <w:pPr>
        <w:pStyle w:val="20"/>
        <w:shd w:val="clear" w:color="auto" w:fill="auto"/>
        <w:tabs>
          <w:tab w:val="left" w:pos="1638"/>
        </w:tabs>
        <w:spacing w:line="240" w:lineRule="auto"/>
        <w:jc w:val="center"/>
        <w:rPr>
          <w:b/>
          <w:sz w:val="24"/>
          <w:szCs w:val="24"/>
        </w:rPr>
      </w:pPr>
      <w:r w:rsidRPr="005546ED">
        <w:rPr>
          <w:b/>
          <w:sz w:val="24"/>
          <w:szCs w:val="24"/>
        </w:rPr>
        <w:lastRenderedPageBreak/>
        <w:t xml:space="preserve">3. </w:t>
      </w:r>
      <w:r w:rsidR="00F52A15" w:rsidRPr="005546ED">
        <w:rPr>
          <w:b/>
          <w:sz w:val="24"/>
          <w:szCs w:val="24"/>
        </w:rPr>
        <w:t>СТРУКТУРА И ПОРЯДОК ФОРМИРОВАНИЯ ТРЕНЕРСКОГО</w:t>
      </w:r>
      <w:r w:rsidR="0026548A" w:rsidRPr="005546ED">
        <w:rPr>
          <w:b/>
          <w:sz w:val="24"/>
          <w:szCs w:val="24"/>
        </w:rPr>
        <w:t xml:space="preserve"> </w:t>
      </w:r>
      <w:r w:rsidR="00F52A15" w:rsidRPr="005546ED">
        <w:rPr>
          <w:b/>
          <w:sz w:val="24"/>
          <w:szCs w:val="24"/>
        </w:rPr>
        <w:t>СОВЕТА</w:t>
      </w:r>
    </w:p>
    <w:p w:rsidR="000E7068" w:rsidRPr="005546ED" w:rsidRDefault="000E7068" w:rsidP="005546ED">
      <w:pPr>
        <w:pStyle w:val="20"/>
        <w:shd w:val="clear" w:color="auto" w:fill="auto"/>
        <w:tabs>
          <w:tab w:val="left" w:pos="1638"/>
        </w:tabs>
        <w:spacing w:line="240" w:lineRule="auto"/>
        <w:jc w:val="center"/>
        <w:rPr>
          <w:b/>
          <w:sz w:val="24"/>
          <w:szCs w:val="24"/>
        </w:rPr>
      </w:pPr>
    </w:p>
    <w:p w:rsidR="007345DD" w:rsidRPr="000E7068" w:rsidRDefault="00F52A15" w:rsidP="000E7068">
      <w:pPr>
        <w:pStyle w:val="20"/>
        <w:numPr>
          <w:ilvl w:val="0"/>
          <w:numId w:val="4"/>
        </w:numPr>
        <w:shd w:val="clear" w:color="auto" w:fill="auto"/>
        <w:tabs>
          <w:tab w:val="left" w:pos="134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Состав Тренерского совета:</w:t>
      </w:r>
      <w:r w:rsidR="000E7068">
        <w:rPr>
          <w:sz w:val="24"/>
          <w:szCs w:val="24"/>
        </w:rPr>
        <w:t xml:space="preserve"> </w:t>
      </w:r>
      <w:r w:rsidRPr="000E7068">
        <w:rPr>
          <w:sz w:val="24"/>
          <w:szCs w:val="24"/>
        </w:rPr>
        <w:t>инструкторы-методисты, тренеры-преподаватели;</w:t>
      </w:r>
    </w:p>
    <w:p w:rsidR="007345DD" w:rsidRPr="0026548A" w:rsidRDefault="00F52A15" w:rsidP="0026548A">
      <w:pPr>
        <w:pStyle w:val="20"/>
        <w:numPr>
          <w:ilvl w:val="0"/>
          <w:numId w:val="4"/>
        </w:numPr>
        <w:shd w:val="clear" w:color="auto" w:fill="auto"/>
        <w:tabs>
          <w:tab w:val="left" w:pos="134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Структура Тренерского совета: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председатель совета;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члены совета;</w:t>
      </w:r>
    </w:p>
    <w:p w:rsidR="007345DD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секретарь совета.</w:t>
      </w:r>
    </w:p>
    <w:p w:rsidR="000E7068" w:rsidRPr="0026548A" w:rsidRDefault="000E7068" w:rsidP="000E7068">
      <w:pPr>
        <w:pStyle w:val="20"/>
        <w:shd w:val="clear" w:color="auto" w:fill="auto"/>
        <w:tabs>
          <w:tab w:val="left" w:pos="1032"/>
        </w:tabs>
        <w:spacing w:line="240" w:lineRule="auto"/>
        <w:ind w:left="360"/>
        <w:rPr>
          <w:sz w:val="24"/>
          <w:szCs w:val="24"/>
        </w:rPr>
      </w:pPr>
    </w:p>
    <w:p w:rsidR="007345DD" w:rsidRDefault="005546ED" w:rsidP="005546ED">
      <w:pPr>
        <w:pStyle w:val="20"/>
        <w:shd w:val="clear" w:color="auto" w:fill="auto"/>
        <w:tabs>
          <w:tab w:val="left" w:pos="2458"/>
        </w:tabs>
        <w:spacing w:line="240" w:lineRule="auto"/>
        <w:jc w:val="center"/>
        <w:rPr>
          <w:b/>
          <w:sz w:val="24"/>
          <w:szCs w:val="24"/>
        </w:rPr>
      </w:pPr>
      <w:r w:rsidRPr="005546ED">
        <w:rPr>
          <w:b/>
          <w:sz w:val="24"/>
          <w:szCs w:val="24"/>
        </w:rPr>
        <w:t xml:space="preserve">4. </w:t>
      </w:r>
      <w:r w:rsidR="00F52A15" w:rsidRPr="005546ED">
        <w:rPr>
          <w:b/>
          <w:sz w:val="24"/>
          <w:szCs w:val="24"/>
        </w:rPr>
        <w:t>РЕГЛАМЕНТ РАБОТЫ ТРЕНЕРСКОГО СОВЕТА</w:t>
      </w:r>
    </w:p>
    <w:p w:rsidR="000E7068" w:rsidRPr="005546ED" w:rsidRDefault="000E7068" w:rsidP="005546ED">
      <w:pPr>
        <w:pStyle w:val="20"/>
        <w:shd w:val="clear" w:color="auto" w:fill="auto"/>
        <w:tabs>
          <w:tab w:val="left" w:pos="2458"/>
        </w:tabs>
        <w:spacing w:line="240" w:lineRule="auto"/>
        <w:jc w:val="center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0"/>
          <w:numId w:val="5"/>
        </w:numPr>
        <w:shd w:val="clear" w:color="auto" w:fill="auto"/>
        <w:tabs>
          <w:tab w:val="left" w:pos="1109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Заседания Тренерского совета проводится не реже 4 раз в год.</w:t>
      </w:r>
    </w:p>
    <w:p w:rsidR="007345DD" w:rsidRPr="0026548A" w:rsidRDefault="00F52A15" w:rsidP="0026548A">
      <w:pPr>
        <w:pStyle w:val="20"/>
        <w:numPr>
          <w:ilvl w:val="0"/>
          <w:numId w:val="5"/>
        </w:numPr>
        <w:shd w:val="clear" w:color="auto" w:fill="auto"/>
        <w:tabs>
          <w:tab w:val="left" w:pos="1114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Тематика заседаний включается в годовой план работы учреждения с</w:t>
      </w:r>
      <w:r w:rsidR="0026548A">
        <w:rPr>
          <w:sz w:val="24"/>
          <w:szCs w:val="24"/>
        </w:rPr>
        <w:t xml:space="preserve"> </w:t>
      </w:r>
      <w:r w:rsidRPr="0026548A">
        <w:rPr>
          <w:sz w:val="24"/>
          <w:szCs w:val="24"/>
        </w:rPr>
        <w:t>учетом основных этапов развития и возникающих при реализации деятельности учреждения проблем. Утверждается на первом в текущем году заседании педа</w:t>
      </w:r>
      <w:r w:rsidRPr="0026548A">
        <w:rPr>
          <w:sz w:val="24"/>
          <w:szCs w:val="24"/>
        </w:rPr>
        <w:softHyphen/>
        <w:t>гогического совета.</w:t>
      </w:r>
    </w:p>
    <w:p w:rsidR="007345DD" w:rsidRPr="0026548A" w:rsidRDefault="00F52A15" w:rsidP="000E7068">
      <w:pPr>
        <w:pStyle w:val="20"/>
        <w:numPr>
          <w:ilvl w:val="0"/>
          <w:numId w:val="5"/>
        </w:numPr>
        <w:shd w:val="clear" w:color="auto" w:fill="auto"/>
        <w:tabs>
          <w:tab w:val="left" w:pos="1440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Председателем Тренерского совета является старший тренер- преподаватель отделения по виду спорта.</w:t>
      </w:r>
    </w:p>
    <w:p w:rsidR="007345DD" w:rsidRPr="0026548A" w:rsidRDefault="00F52A15" w:rsidP="000E7068">
      <w:pPr>
        <w:pStyle w:val="20"/>
        <w:numPr>
          <w:ilvl w:val="0"/>
          <w:numId w:val="5"/>
        </w:numPr>
        <w:shd w:val="clear" w:color="auto" w:fill="auto"/>
        <w:tabs>
          <w:tab w:val="left" w:pos="1116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В случае отсутствие старшего тренера-преподавателя, работой тренер</w:t>
      </w:r>
      <w:r w:rsidRPr="0026548A">
        <w:rPr>
          <w:sz w:val="24"/>
          <w:szCs w:val="24"/>
        </w:rPr>
        <w:softHyphen/>
        <w:t>ского совета отделения руководит избранный членами совета тренер- преподаватель.</w:t>
      </w:r>
    </w:p>
    <w:p w:rsidR="007345DD" w:rsidRPr="0026548A" w:rsidRDefault="00F52A15" w:rsidP="000E7068">
      <w:pPr>
        <w:pStyle w:val="20"/>
        <w:numPr>
          <w:ilvl w:val="0"/>
          <w:numId w:val="5"/>
        </w:numPr>
        <w:shd w:val="clear" w:color="auto" w:fill="auto"/>
        <w:tabs>
          <w:tab w:val="left" w:pos="1116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Решения принимаются открытым голосованием простым большинством голосов. Решения считаются правомочными, е</w:t>
      </w:r>
      <w:r w:rsidR="0026548A">
        <w:rPr>
          <w:sz w:val="24"/>
          <w:szCs w:val="24"/>
        </w:rPr>
        <w:t>сли на заседании тренерского</w:t>
      </w:r>
      <w:r w:rsidRPr="0026548A">
        <w:rPr>
          <w:sz w:val="24"/>
          <w:szCs w:val="24"/>
        </w:rPr>
        <w:t xml:space="preserve"> совета учреждения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7345DD" w:rsidRPr="0026548A" w:rsidRDefault="00F52A15" w:rsidP="000E7068">
      <w:pPr>
        <w:pStyle w:val="20"/>
        <w:numPr>
          <w:ilvl w:val="0"/>
          <w:numId w:val="5"/>
        </w:numPr>
        <w:shd w:val="clear" w:color="auto" w:fill="auto"/>
        <w:tabs>
          <w:tab w:val="left" w:pos="1116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Решения тренерского совета носят рекомендательный характер и стано</w:t>
      </w:r>
      <w:r w:rsidRPr="0026548A">
        <w:rPr>
          <w:sz w:val="24"/>
          <w:szCs w:val="24"/>
        </w:rPr>
        <w:softHyphen/>
        <w:t>вятся обязательными для всех членов тренерского совета после утверждения ру</w:t>
      </w:r>
      <w:r w:rsidRPr="0026548A">
        <w:rPr>
          <w:sz w:val="24"/>
          <w:szCs w:val="24"/>
        </w:rPr>
        <w:softHyphen/>
        <w:t>ководителем учреждения.</w:t>
      </w:r>
    </w:p>
    <w:p w:rsidR="007345DD" w:rsidRPr="0026548A" w:rsidRDefault="00F944B3" w:rsidP="000E7068">
      <w:pPr>
        <w:pStyle w:val="20"/>
        <w:numPr>
          <w:ilvl w:val="0"/>
          <w:numId w:val="5"/>
        </w:numPr>
        <w:shd w:val="clear" w:color="auto" w:fill="auto"/>
        <w:tabs>
          <w:tab w:val="left" w:pos="126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52A15" w:rsidRPr="0026548A">
        <w:rPr>
          <w:sz w:val="24"/>
          <w:szCs w:val="24"/>
        </w:rPr>
        <w:t>Каждый член тренерского совета обязан посещать все его заседания, активно участвовать в работе, своевременно и полностью выполнять его реше</w:t>
      </w:r>
      <w:r w:rsidR="00F52A15" w:rsidRPr="0026548A">
        <w:rPr>
          <w:sz w:val="24"/>
          <w:szCs w:val="24"/>
        </w:rPr>
        <w:softHyphen/>
        <w:t>ния.</w:t>
      </w:r>
    </w:p>
    <w:p w:rsidR="007345DD" w:rsidRPr="0026548A" w:rsidRDefault="00F52A15" w:rsidP="00F944B3">
      <w:pPr>
        <w:pStyle w:val="20"/>
        <w:numPr>
          <w:ilvl w:val="0"/>
          <w:numId w:val="5"/>
        </w:numPr>
        <w:shd w:val="clear" w:color="auto" w:fill="auto"/>
        <w:tabs>
          <w:tab w:val="left" w:pos="1116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Время, место и повестка дня заседания тренерского совета сообщается не позднее, чем за две недели до его проведения с целью подготовки каждого члена совета к обсуждению темы и обнародуется секрета</w:t>
      </w:r>
      <w:r w:rsidRPr="0026548A">
        <w:rPr>
          <w:sz w:val="24"/>
          <w:szCs w:val="24"/>
        </w:rPr>
        <w:softHyphen/>
        <w:t>рем тренерского совета в общественно доступных местах учреждения и посред</w:t>
      </w:r>
      <w:r w:rsidRPr="0026548A">
        <w:rPr>
          <w:sz w:val="24"/>
          <w:szCs w:val="24"/>
        </w:rPr>
        <w:softHyphen/>
        <w:t>ством телекоммуникационных сетей.</w:t>
      </w:r>
    </w:p>
    <w:p w:rsidR="007345DD" w:rsidRPr="0026548A" w:rsidRDefault="00F52A15" w:rsidP="00F944B3">
      <w:pPr>
        <w:pStyle w:val="20"/>
        <w:numPr>
          <w:ilvl w:val="0"/>
          <w:numId w:val="6"/>
        </w:numPr>
        <w:shd w:val="clear" w:color="auto" w:fill="auto"/>
        <w:tabs>
          <w:tab w:val="left" w:pos="1309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Для подготовки и проведения тренерского совета создаются инициа</w:t>
      </w:r>
      <w:r w:rsidRPr="0026548A">
        <w:rPr>
          <w:sz w:val="24"/>
          <w:szCs w:val="24"/>
        </w:rPr>
        <w:softHyphen/>
        <w:t>тивные группы тренеров, возглавляемые представителем администрации.</w:t>
      </w:r>
    </w:p>
    <w:p w:rsidR="007345DD" w:rsidRPr="0026548A" w:rsidRDefault="00F52A15" w:rsidP="00F944B3">
      <w:pPr>
        <w:pStyle w:val="20"/>
        <w:numPr>
          <w:ilvl w:val="0"/>
          <w:numId w:val="6"/>
        </w:numPr>
        <w:shd w:val="clear" w:color="auto" w:fill="auto"/>
        <w:tabs>
          <w:tab w:val="left" w:pos="1309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Заседания и решения тренерского совета протоколируются. Протоко</w:t>
      </w:r>
      <w:r w:rsidRPr="0026548A">
        <w:rPr>
          <w:sz w:val="24"/>
          <w:szCs w:val="24"/>
        </w:rPr>
        <w:softHyphen/>
        <w:t>лы подписываются председателем тренерского совета и секретарем.</w:t>
      </w:r>
    </w:p>
    <w:p w:rsidR="007345DD" w:rsidRDefault="00F52A15" w:rsidP="0026548A">
      <w:pPr>
        <w:pStyle w:val="20"/>
        <w:numPr>
          <w:ilvl w:val="0"/>
          <w:numId w:val="6"/>
        </w:numPr>
        <w:shd w:val="clear" w:color="auto" w:fill="auto"/>
        <w:tabs>
          <w:tab w:val="left" w:pos="1340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Протоколы заседаний и решений хранятся в учреждении.</w:t>
      </w:r>
    </w:p>
    <w:p w:rsidR="00F944B3" w:rsidRPr="0026548A" w:rsidRDefault="00F944B3" w:rsidP="00F944B3">
      <w:pPr>
        <w:pStyle w:val="20"/>
        <w:shd w:val="clear" w:color="auto" w:fill="auto"/>
        <w:tabs>
          <w:tab w:val="left" w:pos="1340"/>
        </w:tabs>
        <w:spacing w:line="240" w:lineRule="auto"/>
        <w:rPr>
          <w:sz w:val="24"/>
          <w:szCs w:val="24"/>
        </w:rPr>
      </w:pPr>
    </w:p>
    <w:p w:rsidR="007345DD" w:rsidRDefault="00F944B3" w:rsidP="00F944B3">
      <w:pPr>
        <w:pStyle w:val="20"/>
        <w:shd w:val="clear" w:color="auto" w:fill="auto"/>
        <w:tabs>
          <w:tab w:val="left" w:pos="1840"/>
        </w:tabs>
        <w:spacing w:line="240" w:lineRule="auto"/>
        <w:jc w:val="center"/>
        <w:rPr>
          <w:b/>
          <w:sz w:val="24"/>
          <w:szCs w:val="24"/>
        </w:rPr>
      </w:pPr>
      <w:r w:rsidRPr="00F944B3">
        <w:rPr>
          <w:b/>
          <w:sz w:val="24"/>
          <w:szCs w:val="24"/>
        </w:rPr>
        <w:t xml:space="preserve">5. </w:t>
      </w:r>
      <w:r w:rsidR="00F52A15" w:rsidRPr="00F944B3">
        <w:rPr>
          <w:b/>
          <w:sz w:val="24"/>
          <w:szCs w:val="24"/>
        </w:rPr>
        <w:t>ПРАВА И ОТВЕТСТВЕННОСТЬ ТРЕНЕРСКОГО СОВЕТА</w:t>
      </w:r>
    </w:p>
    <w:p w:rsidR="00F944B3" w:rsidRPr="00F944B3" w:rsidRDefault="00F944B3" w:rsidP="00F944B3">
      <w:pPr>
        <w:pStyle w:val="20"/>
        <w:shd w:val="clear" w:color="auto" w:fill="auto"/>
        <w:tabs>
          <w:tab w:val="left" w:pos="1840"/>
        </w:tabs>
        <w:spacing w:line="240" w:lineRule="auto"/>
        <w:jc w:val="center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0"/>
          <w:numId w:val="7"/>
        </w:numPr>
        <w:shd w:val="clear" w:color="auto" w:fill="auto"/>
        <w:tabs>
          <w:tab w:val="left" w:pos="1276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имеет право: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24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обсуждать программу развития учреждения;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24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обсуждать и согласовывать дополнительные образовательные программы спортивной подготовке по видам спорта, культивируемым в учреждении;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обсуждать и принимать локальные акты учреждения в соответствии с установ</w:t>
      </w:r>
      <w:r w:rsidRPr="0026548A">
        <w:rPr>
          <w:sz w:val="24"/>
          <w:szCs w:val="24"/>
        </w:rPr>
        <w:softHyphen/>
        <w:t>ленной компетенцией;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24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принимать решения по вопросу охраны учреждения и другим вопросам жизни учреждения, которые не оговорены и не регламентированы Уставом учрежде</w:t>
      </w:r>
      <w:r w:rsidRPr="0026548A">
        <w:rPr>
          <w:sz w:val="24"/>
          <w:szCs w:val="24"/>
        </w:rPr>
        <w:softHyphen/>
        <w:t>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заслушивать отчеты администрации учреждения о проделанной работе;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8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обсуждать и принимать решения по любым вопросам, касающимся содержания учебно-тренировочного процесса и действующих программ по направлениям де</w:t>
      </w:r>
      <w:r w:rsidRPr="0026548A">
        <w:rPr>
          <w:sz w:val="24"/>
          <w:szCs w:val="24"/>
        </w:rPr>
        <w:softHyphen/>
        <w:t>ятельности учреждения;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рассматривать вопросы об отчислении обучающихся;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lastRenderedPageBreak/>
        <w:t>рассматривать вопросы повышения квалификации и переподготовки кадров;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8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организовывать работу по инновационной и экспериментальной деятельности в учреждении, обеспечивать внедрение новых достижений в физкультурно</w:t>
      </w:r>
      <w:r w:rsidRPr="0026548A">
        <w:rPr>
          <w:sz w:val="24"/>
          <w:szCs w:val="24"/>
        </w:rPr>
        <w:softHyphen/>
      </w:r>
      <w:r w:rsidR="00F944B3">
        <w:rPr>
          <w:sz w:val="24"/>
          <w:szCs w:val="24"/>
        </w:rPr>
        <w:t>-</w:t>
      </w:r>
      <w:r w:rsidRPr="0026548A">
        <w:rPr>
          <w:sz w:val="24"/>
          <w:szCs w:val="24"/>
        </w:rPr>
        <w:t>спортивной сфере и передового опыта;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утверждать характеристики педагогов, представляемых к званию.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8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предлагать директору учреждения план мероприятий по совершенствованию учебно-тренировочного, воспитательного процесса, антидопинговой работе, профилактике травматизма, повышению эффективности использования материально-технической базы в учреждении;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8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участвовать в организации и проведении мероприятий воспитательного характера обучающихся;</w:t>
      </w:r>
    </w:p>
    <w:p w:rsidR="007345DD" w:rsidRPr="00F944B3" w:rsidRDefault="00F52A15" w:rsidP="00F944B3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совместно с директором готовить информационные и аналитические материалы</w:t>
      </w:r>
      <w:r w:rsidR="00F944B3">
        <w:rPr>
          <w:sz w:val="24"/>
          <w:szCs w:val="24"/>
        </w:rPr>
        <w:t xml:space="preserve"> о деятельности учреждения.</w:t>
      </w:r>
    </w:p>
    <w:p w:rsidR="007345DD" w:rsidRPr="0026548A" w:rsidRDefault="00F52A15" w:rsidP="0026548A">
      <w:pPr>
        <w:pStyle w:val="20"/>
        <w:numPr>
          <w:ilvl w:val="0"/>
          <w:numId w:val="7"/>
        </w:numPr>
        <w:shd w:val="clear" w:color="auto" w:fill="auto"/>
        <w:tabs>
          <w:tab w:val="left" w:pos="132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несет ответственность: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 выполнение плана работы учреждения;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 соблюдение законодательства РФ в своей деятельности;</w:t>
      </w:r>
    </w:p>
    <w:p w:rsidR="007345DD" w:rsidRPr="0026548A" w:rsidRDefault="00F52A15" w:rsidP="0026548A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line="240" w:lineRule="auto"/>
        <w:rPr>
          <w:sz w:val="24"/>
          <w:szCs w:val="24"/>
        </w:rPr>
      </w:pPr>
      <w:r w:rsidRPr="0026548A">
        <w:rPr>
          <w:sz w:val="24"/>
          <w:szCs w:val="24"/>
        </w:rPr>
        <w:t>за компетентность принимаемых решений и их исполнение;</w:t>
      </w:r>
    </w:p>
    <w:p w:rsidR="007345DD" w:rsidRPr="0026548A" w:rsidRDefault="00F52A15" w:rsidP="0026548A">
      <w:pPr>
        <w:pStyle w:val="20"/>
        <w:numPr>
          <w:ilvl w:val="0"/>
          <w:numId w:val="7"/>
        </w:numPr>
        <w:shd w:val="clear" w:color="auto" w:fill="auto"/>
        <w:tabs>
          <w:tab w:val="left" w:pos="1299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не вправе рассматривать и принимать решения по вопросам, не отнесенным к его компетенции.</w:t>
      </w:r>
    </w:p>
    <w:p w:rsidR="007345DD" w:rsidRDefault="00F52A15" w:rsidP="0026548A">
      <w:pPr>
        <w:pStyle w:val="20"/>
        <w:numPr>
          <w:ilvl w:val="0"/>
          <w:numId w:val="7"/>
        </w:numPr>
        <w:shd w:val="clear" w:color="auto" w:fill="auto"/>
        <w:tabs>
          <w:tab w:val="left" w:pos="1324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Тренерский совет не вправе выступать от имени учреждения.</w:t>
      </w:r>
    </w:p>
    <w:p w:rsidR="00F944B3" w:rsidRPr="0026548A" w:rsidRDefault="00F944B3" w:rsidP="00F944B3">
      <w:pPr>
        <w:pStyle w:val="20"/>
        <w:shd w:val="clear" w:color="auto" w:fill="auto"/>
        <w:tabs>
          <w:tab w:val="left" w:pos="1324"/>
        </w:tabs>
        <w:spacing w:line="240" w:lineRule="auto"/>
        <w:ind w:left="360"/>
        <w:rPr>
          <w:sz w:val="24"/>
          <w:szCs w:val="24"/>
        </w:rPr>
      </w:pPr>
    </w:p>
    <w:p w:rsidR="007345DD" w:rsidRDefault="00F944B3" w:rsidP="00F944B3">
      <w:pPr>
        <w:pStyle w:val="20"/>
        <w:shd w:val="clear" w:color="auto" w:fill="auto"/>
        <w:tabs>
          <w:tab w:val="left" w:pos="2418"/>
        </w:tabs>
        <w:spacing w:line="240" w:lineRule="auto"/>
        <w:jc w:val="center"/>
        <w:rPr>
          <w:b/>
          <w:sz w:val="24"/>
          <w:szCs w:val="24"/>
        </w:rPr>
      </w:pPr>
      <w:r w:rsidRPr="00F944B3">
        <w:rPr>
          <w:b/>
          <w:sz w:val="24"/>
          <w:szCs w:val="24"/>
        </w:rPr>
        <w:t xml:space="preserve">6. </w:t>
      </w:r>
      <w:r w:rsidR="00F52A15" w:rsidRPr="00F944B3">
        <w:rPr>
          <w:b/>
          <w:sz w:val="24"/>
          <w:szCs w:val="24"/>
        </w:rPr>
        <w:t>ДЕЛОПРОИЗВОДСТВО ТРЕНЕРСКОГО СОВЕТА</w:t>
      </w:r>
    </w:p>
    <w:p w:rsidR="00F944B3" w:rsidRPr="00F944B3" w:rsidRDefault="00F944B3" w:rsidP="00F944B3">
      <w:pPr>
        <w:pStyle w:val="20"/>
        <w:shd w:val="clear" w:color="auto" w:fill="auto"/>
        <w:tabs>
          <w:tab w:val="left" w:pos="2418"/>
        </w:tabs>
        <w:spacing w:line="240" w:lineRule="auto"/>
        <w:jc w:val="center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0"/>
          <w:numId w:val="8"/>
        </w:numPr>
        <w:shd w:val="clear" w:color="auto" w:fill="auto"/>
        <w:tabs>
          <w:tab w:val="left" w:pos="1187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Заседания тренерского совета оформляются протокольно. В протоколе фиксируется дата проведения заседания, количественное присутствие (отсут</w:t>
      </w:r>
      <w:r w:rsidRPr="0026548A">
        <w:rPr>
          <w:sz w:val="24"/>
          <w:szCs w:val="24"/>
        </w:rPr>
        <w:softHyphen/>
        <w:t>ствие) членов совета, повестка дня, ход обсуждения вопросов, выносимых на тренерский совет, предложения и замечания членов совета, решения.</w:t>
      </w:r>
    </w:p>
    <w:p w:rsidR="007345DD" w:rsidRPr="0026548A" w:rsidRDefault="00F52A15" w:rsidP="0026548A">
      <w:pPr>
        <w:pStyle w:val="20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Протоколы подписываются председателем и секретарем тренерского совета, помещаются на хранение секретарём тренерского совета в папку «Протоколы заседаний Тренерского совета». Папка протоколов заседаний тренерского совета учреждения хранится у его секретаря постоянно, по истечению 1 (одного) года передается в архив</w:t>
      </w:r>
      <w:r w:rsidR="005C264B">
        <w:rPr>
          <w:sz w:val="24"/>
          <w:szCs w:val="24"/>
        </w:rPr>
        <w:t xml:space="preserve"> на 5 лет</w:t>
      </w:r>
      <w:r w:rsidRPr="0026548A">
        <w:rPr>
          <w:sz w:val="24"/>
          <w:szCs w:val="24"/>
        </w:rPr>
        <w:t>.</w:t>
      </w:r>
    </w:p>
    <w:p w:rsidR="007345DD" w:rsidRPr="0026548A" w:rsidRDefault="00F52A15" w:rsidP="0026548A">
      <w:pPr>
        <w:pStyle w:val="20"/>
        <w:numPr>
          <w:ilvl w:val="0"/>
          <w:numId w:val="8"/>
        </w:numPr>
        <w:shd w:val="clear" w:color="auto" w:fill="auto"/>
        <w:tabs>
          <w:tab w:val="left" w:pos="1301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Нумерация проток</w:t>
      </w:r>
      <w:r w:rsidR="0026548A">
        <w:rPr>
          <w:sz w:val="24"/>
          <w:szCs w:val="24"/>
        </w:rPr>
        <w:t xml:space="preserve">олов ведется от начала учебно-тренировочного </w:t>
      </w:r>
      <w:r w:rsidRPr="0026548A">
        <w:rPr>
          <w:sz w:val="24"/>
          <w:szCs w:val="24"/>
        </w:rPr>
        <w:t>года.</w:t>
      </w:r>
    </w:p>
    <w:p w:rsidR="007345DD" w:rsidRPr="0026548A" w:rsidRDefault="00F52A15" w:rsidP="0026548A">
      <w:pPr>
        <w:pStyle w:val="20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К протоколу могут быть приложены дополнительные материалы по рассмотренным вопросам.</w:t>
      </w:r>
    </w:p>
    <w:p w:rsidR="007345DD" w:rsidRPr="0026548A" w:rsidRDefault="00F52A15" w:rsidP="0026548A">
      <w:pPr>
        <w:pStyle w:val="20"/>
        <w:numPr>
          <w:ilvl w:val="0"/>
          <w:numId w:val="8"/>
        </w:numPr>
        <w:shd w:val="clear" w:color="auto" w:fill="auto"/>
        <w:tabs>
          <w:tab w:val="left" w:pos="127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Работу по исполнению решений тренерского совета организует его председатель с помощью администрации и должностных лиц учреждения. Должностные лица обязаны обеспечивать исполнение решений тренерского совета.</w:t>
      </w:r>
    </w:p>
    <w:p w:rsidR="007345DD" w:rsidRDefault="00F52A15" w:rsidP="0026548A">
      <w:pPr>
        <w:pStyle w:val="20"/>
        <w:numPr>
          <w:ilvl w:val="0"/>
          <w:numId w:val="8"/>
        </w:numPr>
        <w:shd w:val="clear" w:color="auto" w:fill="auto"/>
        <w:tabs>
          <w:tab w:val="left" w:pos="1271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При необходимости секретарь тренерского совета готовит выписки из его решений.</w:t>
      </w:r>
    </w:p>
    <w:p w:rsidR="00F944B3" w:rsidRPr="0026548A" w:rsidRDefault="00F944B3" w:rsidP="0026548A">
      <w:pPr>
        <w:pStyle w:val="20"/>
        <w:numPr>
          <w:ilvl w:val="0"/>
          <w:numId w:val="8"/>
        </w:numPr>
        <w:shd w:val="clear" w:color="auto" w:fill="auto"/>
        <w:tabs>
          <w:tab w:val="left" w:pos="1271"/>
        </w:tabs>
        <w:spacing w:line="240" w:lineRule="auto"/>
        <w:ind w:firstLine="360"/>
        <w:rPr>
          <w:sz w:val="24"/>
          <w:szCs w:val="24"/>
        </w:rPr>
      </w:pPr>
    </w:p>
    <w:p w:rsidR="007345DD" w:rsidRDefault="00F944B3" w:rsidP="00F944B3">
      <w:pPr>
        <w:pStyle w:val="20"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F52A15" w:rsidRPr="00F944B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F52A15" w:rsidRPr="00F944B3">
        <w:rPr>
          <w:b/>
          <w:sz w:val="24"/>
          <w:szCs w:val="24"/>
        </w:rPr>
        <w:t>ЗАКЛЮЧИТЕЛЬНЫЕ ПОЛОЖЕНИЯ</w:t>
      </w:r>
    </w:p>
    <w:p w:rsidR="00F944B3" w:rsidRPr="00F944B3" w:rsidRDefault="00F944B3" w:rsidP="00F944B3">
      <w:pPr>
        <w:pStyle w:val="20"/>
        <w:shd w:val="clear" w:color="auto" w:fill="auto"/>
        <w:spacing w:line="240" w:lineRule="auto"/>
        <w:jc w:val="center"/>
        <w:rPr>
          <w:b/>
          <w:sz w:val="24"/>
          <w:szCs w:val="24"/>
        </w:rPr>
      </w:pPr>
    </w:p>
    <w:p w:rsidR="007345DD" w:rsidRPr="0026548A" w:rsidRDefault="00F52A15" w:rsidP="0026548A">
      <w:pPr>
        <w:pStyle w:val="20"/>
        <w:numPr>
          <w:ilvl w:val="0"/>
          <w:numId w:val="9"/>
        </w:numPr>
        <w:shd w:val="clear" w:color="auto" w:fill="auto"/>
        <w:tabs>
          <w:tab w:val="left" w:pos="1267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Положение обязательно для исполнения всеми членами тренерского совета учреждения.</w:t>
      </w:r>
    </w:p>
    <w:p w:rsidR="007345DD" w:rsidRPr="0026548A" w:rsidRDefault="00F52A15" w:rsidP="0026548A">
      <w:pPr>
        <w:pStyle w:val="20"/>
        <w:numPr>
          <w:ilvl w:val="0"/>
          <w:numId w:val="9"/>
        </w:numPr>
        <w:shd w:val="clear" w:color="auto" w:fill="auto"/>
        <w:tabs>
          <w:tab w:val="left" w:pos="1276"/>
        </w:tabs>
        <w:spacing w:line="240" w:lineRule="auto"/>
        <w:ind w:firstLine="360"/>
        <w:rPr>
          <w:sz w:val="24"/>
          <w:szCs w:val="24"/>
        </w:rPr>
      </w:pPr>
      <w:r w:rsidRPr="0026548A">
        <w:rPr>
          <w:sz w:val="24"/>
          <w:szCs w:val="24"/>
        </w:rPr>
        <w:t>Положение вступает в силу с момента его утверждения директором учреждения, вводится в действие приказом директора учреждения.</w:t>
      </w:r>
    </w:p>
    <w:p w:rsidR="005C264B" w:rsidRDefault="00F52A15" w:rsidP="0026548A">
      <w:pPr>
        <w:pStyle w:val="20"/>
        <w:numPr>
          <w:ilvl w:val="0"/>
          <w:numId w:val="9"/>
        </w:numPr>
        <w:shd w:val="clear" w:color="auto" w:fill="auto"/>
        <w:tabs>
          <w:tab w:val="left" w:pos="1276"/>
        </w:tabs>
        <w:spacing w:line="240" w:lineRule="auto"/>
        <w:ind w:firstLine="360"/>
        <w:rPr>
          <w:sz w:val="24"/>
          <w:szCs w:val="24"/>
        </w:rPr>
      </w:pPr>
      <w:r w:rsidRPr="005C264B">
        <w:rPr>
          <w:sz w:val="24"/>
          <w:szCs w:val="24"/>
        </w:rPr>
        <w:t>Ответственность за надлежащее исполнение требований настоящего Положения, его актуализацию, действий членов тренерского совета учреждения по соблюдению ими требований Положения несёт председатель тренерского совета.</w:t>
      </w:r>
    </w:p>
    <w:p w:rsidR="007345DD" w:rsidRDefault="005C264B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С положением ознакомлены:</w:t>
      </w:r>
    </w:p>
    <w:p w:rsidR="005C264B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</w:t>
      </w:r>
    </w:p>
    <w:p w:rsidR="00AA2A1C" w:rsidRDefault="00AA2A1C" w:rsidP="005C264B">
      <w:pPr>
        <w:pStyle w:val="20"/>
        <w:shd w:val="clear" w:color="auto" w:fill="auto"/>
        <w:tabs>
          <w:tab w:val="left" w:pos="1276"/>
        </w:tabs>
        <w:spacing w:line="240" w:lineRule="auto"/>
        <w:ind w:left="360"/>
        <w:rPr>
          <w:sz w:val="24"/>
          <w:szCs w:val="24"/>
        </w:rPr>
      </w:pPr>
    </w:p>
    <w:sectPr w:rsidR="00AA2A1C" w:rsidSect="005546ED">
      <w:pgSz w:w="11909" w:h="16840"/>
      <w:pgMar w:top="284" w:right="597" w:bottom="1415" w:left="130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8DC" w:rsidRDefault="00A328DC" w:rsidP="007345DD">
      <w:r>
        <w:separator/>
      </w:r>
    </w:p>
  </w:endnote>
  <w:endnote w:type="continuationSeparator" w:id="0">
    <w:p w:rsidR="00A328DC" w:rsidRDefault="00A328DC" w:rsidP="00734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8DC" w:rsidRDefault="00A328DC"/>
  </w:footnote>
  <w:footnote w:type="continuationSeparator" w:id="0">
    <w:p w:rsidR="00A328DC" w:rsidRDefault="00A328D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51C5D"/>
    <w:multiLevelType w:val="multilevel"/>
    <w:tmpl w:val="ACACE63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197BA7"/>
    <w:multiLevelType w:val="multilevel"/>
    <w:tmpl w:val="AB020F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55363D"/>
    <w:multiLevelType w:val="multilevel"/>
    <w:tmpl w:val="22A09C8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1D2D5D"/>
    <w:multiLevelType w:val="multilevel"/>
    <w:tmpl w:val="F71231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2841ED"/>
    <w:multiLevelType w:val="multilevel"/>
    <w:tmpl w:val="AF643A0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B012F8"/>
    <w:multiLevelType w:val="multilevel"/>
    <w:tmpl w:val="AAF2BADE"/>
    <w:lvl w:ilvl="0">
      <w:start w:val="10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1E22FD1"/>
    <w:multiLevelType w:val="multilevel"/>
    <w:tmpl w:val="47C6E35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8B7E57"/>
    <w:multiLevelType w:val="multilevel"/>
    <w:tmpl w:val="22B62B0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24744FE"/>
    <w:multiLevelType w:val="multilevel"/>
    <w:tmpl w:val="A7A282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9A0785E"/>
    <w:multiLevelType w:val="multilevel"/>
    <w:tmpl w:val="F80464A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2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5DD"/>
    <w:rsid w:val="000D6CEB"/>
    <w:rsid w:val="000E7068"/>
    <w:rsid w:val="0022494C"/>
    <w:rsid w:val="0026548A"/>
    <w:rsid w:val="0055071C"/>
    <w:rsid w:val="005546ED"/>
    <w:rsid w:val="005C264B"/>
    <w:rsid w:val="007345DD"/>
    <w:rsid w:val="00736B94"/>
    <w:rsid w:val="007C3185"/>
    <w:rsid w:val="00893EB8"/>
    <w:rsid w:val="009A3F9A"/>
    <w:rsid w:val="00A328DC"/>
    <w:rsid w:val="00AA2A1C"/>
    <w:rsid w:val="00F52A15"/>
    <w:rsid w:val="00F9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F7A73"/>
  <w15:docId w15:val="{B488AEDE-DC65-4291-BEED-6AD3B0FEC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345D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345DD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sid w:val="007345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7345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sid w:val="007345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7345DD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Подпись к таблице_"/>
    <w:basedOn w:val="a0"/>
    <w:link w:val="a5"/>
    <w:rsid w:val="007345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3pt">
    <w:name w:val="Основной текст (2) + 13 pt;Полужирный"/>
    <w:basedOn w:val="2"/>
    <w:rsid w:val="007345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7345DD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7345DD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7345DD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16"/>
      <w:szCs w:val="16"/>
    </w:rPr>
  </w:style>
  <w:style w:type="paragraph" w:customStyle="1" w:styleId="a5">
    <w:name w:val="Подпись к таблице"/>
    <w:basedOn w:val="a"/>
    <w:link w:val="a4"/>
    <w:rsid w:val="007345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styleId="a6">
    <w:name w:val="Table Grid"/>
    <w:basedOn w:val="a1"/>
    <w:uiPriority w:val="59"/>
    <w:rsid w:val="005C264B"/>
    <w:pPr>
      <w:widowControl/>
    </w:pPr>
    <w:rPr>
      <w:rFonts w:ascii="Calibri" w:eastAsia="Times New Roman" w:hAnsi="Calibri" w:cs="Times New Roman"/>
      <w:sz w:val="20"/>
      <w:szCs w:val="20"/>
      <w:lang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93EB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93EB8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5546E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546ED"/>
    <w:rPr>
      <w:color w:val="000000"/>
    </w:rPr>
  </w:style>
  <w:style w:type="paragraph" w:styleId="ab">
    <w:name w:val="footer"/>
    <w:basedOn w:val="a"/>
    <w:link w:val="ac"/>
    <w:uiPriority w:val="99"/>
    <w:unhideWhenUsed/>
    <w:rsid w:val="005546E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546ED"/>
    <w:rPr>
      <w:color w:val="000000"/>
    </w:rPr>
  </w:style>
  <w:style w:type="table" w:customStyle="1" w:styleId="1">
    <w:name w:val="Сетка таблицы1"/>
    <w:basedOn w:val="a1"/>
    <w:next w:val="a6"/>
    <w:uiPriority w:val="59"/>
    <w:rsid w:val="005546ED"/>
    <w:pPr>
      <w:widowControl/>
    </w:pPr>
    <w:rPr>
      <w:rFonts w:asciiTheme="minorHAnsi" w:eastAsiaTheme="minorEastAsia" w:hAnsiTheme="minorHAnsi" w:cs="Times New Roman"/>
      <w:sz w:val="22"/>
      <w:szCs w:val="22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1382</Words>
  <Characters>7882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Evgenia</dc:creator>
  <cp:lastModifiedBy>aynurziganov@outlook.com</cp:lastModifiedBy>
  <cp:revision>3</cp:revision>
  <cp:lastPrinted>2023-09-12T10:40:00Z</cp:lastPrinted>
  <dcterms:created xsi:type="dcterms:W3CDTF">2024-11-19T11:36:00Z</dcterms:created>
  <dcterms:modified xsi:type="dcterms:W3CDTF">2025-03-28T20:17:00Z</dcterms:modified>
</cp:coreProperties>
</file>